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0"/>
          <w:i w:val="1"/>
          <w:sz w:val="36"/>
          <w:szCs w:val="36"/>
          <w:vertAlign w:val="baseline"/>
        </w:rPr>
      </w:pPr>
      <w:r w:rsidDel="00000000" w:rsidR="00000000" w:rsidRPr="00000000">
        <w:rPr>
          <w:b w:val="1"/>
          <w:i w:val="1"/>
          <w:sz w:val="36"/>
          <w:szCs w:val="36"/>
          <w:vertAlign w:val="baseline"/>
          <w:rtl w:val="0"/>
        </w:rPr>
        <w:t xml:space="preserve">Advanced Placement United States Government &amp; Politics</w:t>
      </w:r>
      <w:r w:rsidDel="00000000" w:rsidR="00000000" w:rsidRPr="00000000">
        <w:rPr>
          <w:rtl w:val="0"/>
        </w:rPr>
      </w:r>
    </w:p>
    <w:p w:rsidR="00000000" w:rsidDel="00000000" w:rsidP="00000000" w:rsidRDefault="00000000" w:rsidRPr="00000000">
      <w:pPr>
        <w:pBdr/>
        <w:contextualSpacing w:val="0"/>
        <w:rPr>
          <w:b w:val="0"/>
          <w:i w:val="1"/>
          <w:sz w:val="36"/>
          <w:szCs w:val="36"/>
          <w:vertAlign w:val="baseline"/>
        </w:rPr>
      </w:pPr>
      <w:r w:rsidDel="00000000" w:rsidR="00000000" w:rsidRPr="00000000">
        <w:rPr>
          <w:b w:val="1"/>
          <w:i w:val="1"/>
          <w:sz w:val="36"/>
          <w:szCs w:val="36"/>
          <w:vertAlign w:val="baseline"/>
          <w:rtl w:val="0"/>
        </w:rPr>
        <w:t xml:space="preserve">Summer Assignment</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b w:val="0"/>
          <w:vertAlign w:val="baseline"/>
        </w:rPr>
      </w:pPr>
      <w:r w:rsidDel="00000000" w:rsidR="00000000" w:rsidRPr="00000000">
        <w:rPr>
          <w:b w:val="1"/>
          <w:i w:val="1"/>
          <w:sz w:val="28"/>
          <w:szCs w:val="28"/>
          <w:vertAlign w:val="baseline"/>
          <w:rtl w:val="0"/>
        </w:rPr>
        <w:t xml:space="preserve">Objectives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pBdr/>
        <w:ind w:left="720" w:hanging="360"/>
        <w:rPr>
          <w:rFonts w:ascii="Georgia" w:cs="Georgia" w:eastAsia="Georgia" w:hAnsi="Georgia"/>
          <w:b w:val="0"/>
          <w:sz w:val="22"/>
          <w:szCs w:val="22"/>
        </w:rPr>
      </w:pPr>
      <w:r w:rsidDel="00000000" w:rsidR="00000000" w:rsidRPr="00000000">
        <w:rPr>
          <w:rFonts w:ascii="Georgia" w:cs="Georgia" w:eastAsia="Georgia" w:hAnsi="Georgia"/>
          <w:sz w:val="22"/>
          <w:szCs w:val="22"/>
          <w:vertAlign w:val="baseline"/>
          <w:rtl w:val="0"/>
        </w:rPr>
        <w:t xml:space="preserve">Foster and nurture an interest in government </w:t>
      </w:r>
      <w:r w:rsidDel="00000000" w:rsidR="00000000" w:rsidRPr="00000000">
        <w:rPr>
          <w:rtl w:val="0"/>
        </w:rPr>
      </w:r>
    </w:p>
    <w:p w:rsidR="00000000" w:rsidDel="00000000" w:rsidP="00000000" w:rsidRDefault="00000000" w:rsidRPr="00000000">
      <w:pPr>
        <w:numPr>
          <w:ilvl w:val="0"/>
          <w:numId w:val="11"/>
        </w:numPr>
        <w:pBdr/>
        <w:ind w:left="720" w:hanging="360"/>
        <w:rPr>
          <w:rFonts w:ascii="Georgia" w:cs="Georgia" w:eastAsia="Georgia" w:hAnsi="Georgia"/>
          <w:b w:val="0"/>
          <w:sz w:val="22"/>
          <w:szCs w:val="22"/>
        </w:rPr>
      </w:pPr>
      <w:r w:rsidDel="00000000" w:rsidR="00000000" w:rsidRPr="00000000">
        <w:rPr>
          <w:rFonts w:ascii="Georgia" w:cs="Georgia" w:eastAsia="Georgia" w:hAnsi="Georgia"/>
          <w:sz w:val="22"/>
          <w:szCs w:val="22"/>
          <w:vertAlign w:val="baseline"/>
          <w:rtl w:val="0"/>
        </w:rPr>
        <w:t xml:space="preserve">Build common ground/foundation for discussion at beginning of course </w:t>
      </w:r>
      <w:r w:rsidDel="00000000" w:rsidR="00000000" w:rsidRPr="00000000">
        <w:rPr>
          <w:rtl w:val="0"/>
        </w:rPr>
      </w:r>
    </w:p>
    <w:p w:rsidR="00000000" w:rsidDel="00000000" w:rsidP="00000000" w:rsidRDefault="00000000" w:rsidRPr="00000000">
      <w:pPr>
        <w:pBdr/>
        <w:contextualSpacing w:val="0"/>
        <w:rPr>
          <w:b w:val="0"/>
          <w:i w:val="0"/>
          <w:u w:val="single"/>
          <w:vertAlign w:val="baseline"/>
        </w:rPr>
      </w:pPr>
      <w:r w:rsidDel="00000000" w:rsidR="00000000" w:rsidRPr="00000000">
        <w:rPr>
          <w:rtl w:val="0"/>
        </w:rPr>
      </w:r>
    </w:p>
    <w:p w:rsidR="00000000" w:rsidDel="00000000" w:rsidP="00000000" w:rsidRDefault="00000000" w:rsidRPr="00000000">
      <w:pPr>
        <w:numPr>
          <w:ilvl w:val="0"/>
          <w:numId w:val="13"/>
        </w:numPr>
        <w:pBdr/>
        <w:ind w:left="720" w:hanging="360"/>
        <w:rPr>
          <w:rFonts w:ascii="Times New Roman" w:cs="Times New Roman" w:eastAsia="Times New Roman" w:hAnsi="Times New Roman"/>
          <w:b w:val="0"/>
          <w:i w:val="0"/>
          <w:sz w:val="28"/>
          <w:szCs w:val="28"/>
        </w:rPr>
      </w:pPr>
      <w:r w:rsidDel="00000000" w:rsidR="00000000" w:rsidRPr="00000000">
        <w:rPr>
          <w:b w:val="1"/>
          <w:i w:val="1"/>
          <w:sz w:val="28"/>
          <w:szCs w:val="28"/>
          <w:u w:val="single"/>
          <w:vertAlign w:val="baseline"/>
          <w:rtl w:val="0"/>
        </w:rPr>
        <w:t xml:space="preserve">Assignment: Constitution Outline</w:t>
      </w:r>
      <w:r w:rsidDel="00000000" w:rsidR="00000000" w:rsidRPr="00000000">
        <w:rPr>
          <w:sz w:val="28"/>
          <w:szCs w:val="28"/>
          <w:rtl w:val="0"/>
        </w:rPr>
        <w:t xml:space="preserve"> (100 points)</w:t>
      </w:r>
      <w:r w:rsidDel="00000000" w:rsidR="00000000" w:rsidRPr="00000000">
        <w:rPr>
          <w:rtl w:val="0"/>
        </w:rPr>
      </w:r>
    </w:p>
    <w:p w:rsidR="00000000" w:rsidDel="00000000" w:rsidP="00000000" w:rsidRDefault="00000000" w:rsidRPr="00000000">
      <w:pPr>
        <w:numPr>
          <w:ilvl w:val="1"/>
          <w:numId w:val="22"/>
        </w:numPr>
        <w:pBdr/>
        <w:spacing w:after="200" w:lineRule="auto"/>
        <w:ind w:left="1440" w:hanging="360"/>
        <w:rPr>
          <w:u w:val="none"/>
        </w:rPr>
      </w:pPr>
      <w:r w:rsidDel="00000000" w:rsidR="00000000" w:rsidRPr="00000000">
        <w:rPr>
          <w:vertAlign w:val="baseline"/>
          <w:rtl w:val="0"/>
        </w:rPr>
        <w:t xml:space="preserve">Complete an analysis of the United States Constitution.  Follow all directions carefully and respond in the same format as the questions/ directions are outlined (see attachment below).  You </w:t>
      </w:r>
      <w:r w:rsidDel="00000000" w:rsidR="00000000" w:rsidRPr="00000000">
        <w:rPr>
          <w:rtl w:val="0"/>
        </w:rPr>
        <w:t xml:space="preserve">should </w:t>
      </w:r>
      <w:r w:rsidDel="00000000" w:rsidR="00000000" w:rsidRPr="00000000">
        <w:rPr>
          <w:vertAlign w:val="baseline"/>
          <w:rtl w:val="0"/>
        </w:rPr>
        <w:t xml:space="preserve">print off the document and answer on the charts/ spaces provided.  </w:t>
      </w:r>
      <w:r w:rsidDel="00000000" w:rsidR="00000000" w:rsidRPr="00000000">
        <w:rPr>
          <w:b w:val="1"/>
          <w:vertAlign w:val="baseline"/>
          <w:rtl w:val="0"/>
        </w:rPr>
        <w:t xml:space="preserve">Answers must be completed in your own </w:t>
      </w:r>
      <w:r w:rsidDel="00000000" w:rsidR="00000000" w:rsidRPr="00000000">
        <w:rPr>
          <w:b w:val="1"/>
          <w:i w:val="1"/>
          <w:vertAlign w:val="baseline"/>
          <w:rtl w:val="0"/>
        </w:rPr>
        <w:t xml:space="preserve">LEGI</w:t>
      </w:r>
      <w:r w:rsidDel="00000000" w:rsidR="00000000" w:rsidRPr="00000000">
        <w:rPr>
          <w:b w:val="1"/>
          <w:i w:val="1"/>
          <w:rtl w:val="0"/>
        </w:rPr>
        <w:t xml:space="preserve">BLE </w:t>
      </w:r>
      <w:r w:rsidDel="00000000" w:rsidR="00000000" w:rsidRPr="00000000">
        <w:rPr>
          <w:b w:val="1"/>
          <w:vertAlign w:val="baseline"/>
          <w:rtl w:val="0"/>
        </w:rPr>
        <w:t xml:space="preserve">handwriting for credit.  </w:t>
      </w:r>
    </w:p>
    <w:p w:rsidR="00000000" w:rsidDel="00000000" w:rsidP="00000000" w:rsidRDefault="00000000" w:rsidRPr="00000000">
      <w:pPr>
        <w:numPr>
          <w:ilvl w:val="2"/>
          <w:numId w:val="22"/>
        </w:numPr>
        <w:pBdr/>
        <w:spacing w:after="200" w:lineRule="auto"/>
        <w:ind w:left="2160" w:hanging="360"/>
        <w:rPr>
          <w:u w:val="none"/>
        </w:rPr>
      </w:pPr>
      <w:r w:rsidDel="00000000" w:rsidR="00000000" w:rsidRPr="00000000">
        <w:rPr>
          <w:vertAlign w:val="baseline"/>
          <w:rtl w:val="0"/>
        </w:rPr>
        <w:t xml:space="preserve">To complete this assignment, </w:t>
      </w:r>
      <w:r w:rsidDel="00000000" w:rsidR="00000000" w:rsidRPr="00000000">
        <w:rPr>
          <w:rtl w:val="0"/>
        </w:rPr>
        <w:t xml:space="preserve">please find a copy of the US Constitution. A great source that will help you is the National Constitution Center (https://constitutioncenter.org/).</w:t>
      </w:r>
      <w:r w:rsidDel="00000000" w:rsidR="00000000" w:rsidRPr="00000000">
        <w:rPr>
          <w:rtl w:val="0"/>
        </w:rPr>
      </w:r>
    </w:p>
    <w:p w:rsidR="00000000" w:rsidDel="00000000" w:rsidP="00000000" w:rsidRDefault="00000000" w:rsidRPr="00000000">
      <w:pPr>
        <w:numPr>
          <w:ilvl w:val="1"/>
          <w:numId w:val="22"/>
        </w:numPr>
        <w:pBdr/>
        <w:spacing w:after="200" w:lineRule="auto"/>
        <w:ind w:left="1440" w:hanging="360"/>
        <w:rPr>
          <w:u w:val="none"/>
        </w:rPr>
      </w:pPr>
      <w:r w:rsidDel="00000000" w:rsidR="00000000" w:rsidRPr="00000000">
        <w:rPr>
          <w:rtl w:val="0"/>
        </w:rPr>
        <w:t xml:space="preserve">Outline is due first Friday of school. </w:t>
      </w:r>
    </w:p>
    <w:p w:rsidR="00000000" w:rsidDel="00000000" w:rsidP="00000000" w:rsidRDefault="00000000" w:rsidRPr="00000000">
      <w:pPr>
        <w:numPr>
          <w:ilvl w:val="0"/>
          <w:numId w:val="7"/>
        </w:numPr>
        <w:pBdr/>
        <w:spacing w:after="200" w:lineRule="auto"/>
        <w:ind w:left="1440" w:hanging="360"/>
        <w:rPr>
          <w:b w:val="1"/>
          <w:i w:val="1"/>
        </w:rPr>
      </w:pPr>
      <w:r w:rsidDel="00000000" w:rsidR="00000000" w:rsidRPr="00000000">
        <w:rPr>
          <w:b w:val="1"/>
          <w:i w:val="1"/>
          <w:rtl w:val="0"/>
        </w:rPr>
        <w:t xml:space="preserve">You will have a test over the Constitution on the first Friday of school. </w:t>
      </w:r>
      <w:r w:rsidDel="00000000" w:rsidR="00000000" w:rsidRPr="00000000">
        <w:rPr>
          <w:b w:val="1"/>
          <w:rtl w:val="0"/>
        </w:rPr>
        <w:t xml:space="preserve">(50 points)</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pBdr/>
        <w:spacing w:after="200" w:lineRule="auto"/>
        <w:ind w:left="720" w:firstLine="0"/>
        <w:contextualSpacing w:val="0"/>
        <w:rPr/>
      </w:pPr>
      <w:r w:rsidDel="00000000" w:rsidR="00000000" w:rsidRPr="00000000">
        <w:rPr>
          <w:rtl w:val="0"/>
        </w:rPr>
      </w:r>
    </w:p>
    <w:p w:rsidR="00000000" w:rsidDel="00000000" w:rsidP="00000000" w:rsidRDefault="00000000" w:rsidRPr="00000000">
      <w:pPr>
        <w:pBdr/>
        <w:spacing w:after="200" w:lineRule="auto"/>
        <w:ind w:left="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jc w:val="center"/>
        <w:rPr>
          <w:b w:val="0"/>
          <w:sz w:val="36"/>
          <w:szCs w:val="36"/>
          <w:u w:val="single"/>
          <w:vertAlign w:val="baseline"/>
        </w:rPr>
      </w:pPr>
      <w:r w:rsidDel="00000000" w:rsidR="00000000" w:rsidRPr="00000000">
        <w:rPr>
          <w:b w:val="1"/>
          <w:sz w:val="36"/>
          <w:szCs w:val="36"/>
          <w:u w:val="single"/>
          <w:vertAlign w:val="baseline"/>
          <w:rtl w:val="0"/>
        </w:rPr>
        <w:t xml:space="preserve">Constitution Outline Assignment</w:t>
      </w:r>
      <w:r w:rsidDel="00000000" w:rsidR="00000000" w:rsidRPr="00000000">
        <w:rPr>
          <w:rtl w:val="0"/>
        </w:rPr>
      </w:r>
    </w:p>
    <w:p w:rsidR="00000000" w:rsidDel="00000000" w:rsidP="00000000" w:rsidRDefault="00000000" w:rsidRPr="00000000">
      <w:pPr>
        <w:pStyle w:val="Heading1"/>
        <w:pBdr/>
        <w:spacing w:after="195" w:before="0" w:lineRule="auto"/>
        <w:ind w:firstLine="720"/>
        <w:contextualSpacing w:val="0"/>
        <w:rPr>
          <w:b w:val="0"/>
          <w:u w:val="single"/>
          <w:vertAlign w:val="baseline"/>
        </w:rPr>
      </w:pPr>
      <w:r w:rsidDel="00000000" w:rsidR="00000000" w:rsidRPr="00000000">
        <w:rPr>
          <w:b w:val="0"/>
          <w:sz w:val="24"/>
          <w:szCs w:val="24"/>
          <w:vertAlign w:val="baseline"/>
          <w:rtl w:val="0"/>
        </w:rPr>
        <w:t xml:space="preserve">AP Exams have specific questions based on aspects of the United States Constitution. A clear knowledge of the structure and meaning of the Constitution is vital for success in this class, and for the larger goal of being an informed and active citizen. </w:t>
      </w:r>
      <w:r w:rsidDel="00000000" w:rsidR="00000000" w:rsidRPr="00000000">
        <w:rPr>
          <w:b w:val="0"/>
          <w:sz w:val="24"/>
          <w:szCs w:val="24"/>
          <w:rtl w:val="0"/>
        </w:rPr>
        <w:t xml:space="preserve">P</w:t>
      </w:r>
      <w:r w:rsidDel="00000000" w:rsidR="00000000" w:rsidRPr="00000000">
        <w:rPr>
          <w:b w:val="0"/>
          <w:sz w:val="24"/>
          <w:szCs w:val="24"/>
          <w:vertAlign w:val="baseline"/>
          <w:rtl w:val="0"/>
        </w:rPr>
        <w:t xml:space="preserve">rint this document and write in the spaces provided</w:t>
      </w:r>
      <w:r w:rsidDel="00000000" w:rsidR="00000000" w:rsidRPr="00000000">
        <w:rPr>
          <w:b w:val="0"/>
          <w:sz w:val="24"/>
          <w:szCs w:val="24"/>
          <w:rtl w:val="0"/>
        </w:rPr>
        <w:t xml:space="preserve">. A</w:t>
      </w:r>
      <w:r w:rsidDel="00000000" w:rsidR="00000000" w:rsidRPr="00000000">
        <w:rPr>
          <w:b w:val="0"/>
          <w:sz w:val="24"/>
          <w:szCs w:val="24"/>
          <w:vertAlign w:val="baseline"/>
          <w:rtl w:val="0"/>
        </w:rPr>
        <w:t xml:space="preserve">nswers must be completed in your own handwriting for credit. </w:t>
      </w:r>
      <w:r w:rsidDel="00000000" w:rsidR="00000000" w:rsidRPr="00000000">
        <w:rPr>
          <w:b w:val="0"/>
          <w:sz w:val="24"/>
          <w:szCs w:val="24"/>
          <w:rtl w:val="0"/>
        </w:rPr>
        <w:t xml:space="preserve">NO TYPED RESPONSES WILL BE ACCEPTED. </w:t>
      </w:r>
      <w:r w:rsidDel="00000000" w:rsidR="00000000" w:rsidRPr="00000000">
        <w:rPr>
          <w:sz w:val="24"/>
          <w:szCs w:val="24"/>
          <w:highlight w:val="yellow"/>
          <w:u w:val="single"/>
          <w:rtl w:val="0"/>
        </w:rPr>
        <w:t xml:space="preserve">All answers MUST BE in complete sentences</w:t>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pPr>
        <w:pBdr/>
        <w:contextualSpacing w:val="0"/>
        <w:rPr>
          <w:b w:val="0"/>
          <w:sz w:val="28"/>
          <w:szCs w:val="28"/>
          <w:u w:val="single"/>
          <w:vertAlign w:val="baseline"/>
        </w:rPr>
      </w:pPr>
      <w:r w:rsidDel="00000000" w:rsidR="00000000" w:rsidRPr="00000000">
        <w:rPr>
          <w:b w:val="1"/>
          <w:sz w:val="28"/>
          <w:szCs w:val="28"/>
          <w:u w:val="single"/>
          <w:vertAlign w:val="baseline"/>
          <w:rtl w:val="0"/>
        </w:rPr>
        <w:t xml:space="preserve">A. PREAMBLE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What is </w:t>
      </w:r>
      <w:r w:rsidDel="00000000" w:rsidR="00000000" w:rsidRPr="00000000">
        <w:rPr>
          <w:rtl w:val="0"/>
        </w:rPr>
        <w:t xml:space="preserve">a </w:t>
      </w:r>
      <w:r w:rsidDel="00000000" w:rsidR="00000000" w:rsidRPr="00000000">
        <w:rPr>
          <w:vertAlign w:val="baseline"/>
          <w:rtl w:val="0"/>
        </w:rPr>
        <w:t xml:space="preserve">preamble?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2. What are the six broad objectives of constitutional government listed in the Preamble?</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t xml:space="preserve"> </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t xml:space="preserve"> </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t xml:space="preserve"> </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t xml:space="preserve"> </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t xml:space="preserve"> </w:t>
      </w:r>
    </w:p>
    <w:p w:rsidR="00000000" w:rsidDel="00000000" w:rsidP="00000000" w:rsidRDefault="00000000" w:rsidRPr="00000000">
      <w:pPr>
        <w:numPr>
          <w:ilvl w:val="0"/>
          <w:numId w:val="21"/>
        </w:numPr>
        <w:pBdr/>
        <w:spacing w:after="200" w:lineRule="auto"/>
        <w:ind w:left="720" w:hanging="360"/>
        <w:rPr>
          <w:u w:val="none"/>
        </w:rPr>
      </w:pPr>
      <w:r w:rsidDel="00000000" w:rsidR="00000000" w:rsidRPr="00000000">
        <w:rPr>
          <w:rtl w:val="0"/>
        </w:rPr>
      </w:r>
    </w:p>
    <w:p w:rsidR="00000000" w:rsidDel="00000000" w:rsidP="00000000" w:rsidRDefault="00000000" w:rsidRPr="00000000">
      <w:pPr>
        <w:pBdr/>
        <w:contextualSpacing w:val="0"/>
        <w:rPr>
          <w:b w:val="0"/>
          <w:sz w:val="28"/>
          <w:szCs w:val="28"/>
          <w:u w:val="single"/>
          <w:vertAlign w:val="baseline"/>
        </w:rPr>
      </w:pPr>
      <w:r w:rsidDel="00000000" w:rsidR="00000000" w:rsidRPr="00000000">
        <w:rPr>
          <w:b w:val="1"/>
          <w:sz w:val="28"/>
          <w:szCs w:val="28"/>
          <w:u w:val="single"/>
          <w:vertAlign w:val="baseline"/>
          <w:rtl w:val="0"/>
        </w:rPr>
        <w:t xml:space="preserve">B. ARTICLES</w:t>
      </w:r>
      <w:r w:rsidDel="00000000" w:rsidR="00000000" w:rsidRPr="00000000">
        <w:rPr>
          <w:rtl w:val="0"/>
        </w:rPr>
      </w:r>
    </w:p>
    <w:tbl>
      <w:tblPr>
        <w:tblStyle w:val="Table1"/>
        <w:bidiVisual w:val="0"/>
        <w:tblW w:w="11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8749"/>
        <w:tblGridChange w:id="0">
          <w:tblGrid>
            <w:gridCol w:w="2321"/>
            <w:gridCol w:w="8749"/>
          </w:tblGrid>
        </w:tblGridChange>
      </w:tblGrid>
      <w:tr>
        <w:trPr>
          <w:trHeight w:val="86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Article</w:t>
            </w:r>
            <w:r w:rsidDel="00000000" w:rsidR="00000000" w:rsidRPr="00000000">
              <w:rPr>
                <w:rtl w:val="0"/>
              </w:rPr>
            </w:r>
          </w:p>
        </w:tc>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Main Subject / Big Idea</w:t>
            </w:r>
            <w:r w:rsidDel="00000000" w:rsidR="00000000" w:rsidRPr="00000000">
              <w:rPr>
                <w:rtl w:val="0"/>
              </w:rPr>
            </w:r>
          </w:p>
        </w:tc>
      </w:tr>
      <w:tr>
        <w:trPr>
          <w:trHeight w:val="80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I</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6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II</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0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III</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6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IV</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0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V</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6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VI</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r>
        <w:trPr>
          <w:trHeight w:val="800" w:hRule="atLeast"/>
        </w:trPr>
        <w:tc>
          <w:tcPr>
            <w:shd w:fill="d9d9d9"/>
            <w:vAlign w:val="center"/>
          </w:tcPr>
          <w:p w:rsidR="00000000" w:rsidDel="00000000" w:rsidP="00000000" w:rsidRDefault="00000000" w:rsidRPr="00000000">
            <w:pPr>
              <w:pBdr/>
              <w:contextualSpacing w:val="0"/>
              <w:jc w:val="center"/>
              <w:rPr>
                <w:b w:val="0"/>
                <w:sz w:val="28"/>
                <w:szCs w:val="28"/>
                <w:vertAlign w:val="baseline"/>
              </w:rPr>
            </w:pPr>
            <w:r w:rsidDel="00000000" w:rsidR="00000000" w:rsidRPr="00000000">
              <w:rPr>
                <w:b w:val="1"/>
                <w:sz w:val="28"/>
                <w:szCs w:val="28"/>
                <w:vertAlign w:val="baseline"/>
                <w:rtl w:val="0"/>
              </w:rPr>
              <w:t xml:space="preserve">VII</w:t>
            </w:r>
            <w:r w:rsidDel="00000000" w:rsidR="00000000" w:rsidRPr="00000000">
              <w:rPr>
                <w:rtl w:val="0"/>
              </w:rPr>
            </w:r>
          </w:p>
        </w:tc>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rtl w:val="0"/>
              </w:rPr>
            </w:r>
          </w:p>
        </w:tc>
      </w:tr>
    </w:tbl>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I - Legislative Branch</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1</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What is the meaning of Section 1?</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2 – US House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 Constitutionally does a House member have to live in the district h</w:t>
      </w:r>
      <w:r w:rsidDel="00000000" w:rsidR="00000000" w:rsidRPr="00000000">
        <w:rPr>
          <w:rtl w:val="0"/>
        </w:rPr>
        <w:t xml:space="preserve">e/she</w:t>
      </w:r>
      <w:r w:rsidDel="00000000" w:rsidR="00000000" w:rsidRPr="00000000">
        <w:rPr>
          <w:vertAlign w:val="baseline"/>
          <w:rtl w:val="0"/>
        </w:rPr>
        <w:t xml:space="preserve"> represents?</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 What was the decision in U.S. Term Limits v. Thornton (1995)?</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4. Clause 3 of section 2 defines what act of government? How often is this to take place?</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Define apportionment.</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6. </w:t>
      </w:r>
      <w:r w:rsidDel="00000000" w:rsidR="00000000" w:rsidRPr="00000000">
        <w:rPr>
          <w:b w:val="1"/>
          <w:vertAlign w:val="baseline"/>
          <w:rtl w:val="0"/>
        </w:rPr>
        <w:t xml:space="preserve">Define impeachment. </w:t>
      </w:r>
      <w:r w:rsidDel="00000000" w:rsidR="00000000" w:rsidRPr="00000000">
        <w:rPr>
          <w:vertAlign w:val="baseline"/>
          <w:rtl w:val="0"/>
        </w:rPr>
        <w:t xml:space="preserve">Who has the power to impeach? Be specific. </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3 – US Senate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7. How were US Senators originally selected? How did the 17th Amendment change this?</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8. What are the restrictions on the Vice President’s Senatorial power?</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9. </w:t>
      </w:r>
      <w:r w:rsidDel="00000000" w:rsidR="00000000" w:rsidRPr="00000000">
        <w:rPr>
          <w:rtl w:val="0"/>
        </w:rPr>
        <w:t xml:space="preserve">What role does </w:t>
      </w:r>
      <w:r w:rsidDel="00000000" w:rsidR="00000000" w:rsidRPr="00000000">
        <w:rPr>
          <w:vertAlign w:val="baseline"/>
          <w:rtl w:val="0"/>
        </w:rPr>
        <w:t xml:space="preserve">the President Pro Tempore play? Why does this position exist?</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10. What is the Senate’s impeachment power? What are the vote requirements?</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4</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11. Who controls the congressional election process?</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12. What power does Congress have in determining elections?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13. What provision is made in the 20th Amendment?</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7</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14. What provision is mandated on revenue bills?</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15. What three options can the President exercise on a bill sent by Congress?</w:t>
      </w:r>
    </w:p>
    <w:p w:rsidR="00000000" w:rsidDel="00000000" w:rsidP="00000000" w:rsidRDefault="00000000" w:rsidRPr="00000000">
      <w:pPr>
        <w:numPr>
          <w:ilvl w:val="0"/>
          <w:numId w:val="17"/>
        </w:numPr>
        <w:pBdr/>
        <w:spacing w:after="200" w:lineRule="auto"/>
        <w:ind w:left="720" w:hanging="360"/>
        <w:rPr/>
      </w:pPr>
      <w:r w:rsidDel="00000000" w:rsidR="00000000" w:rsidRPr="00000000">
        <w:rPr>
          <w:rtl w:val="0"/>
        </w:rPr>
        <w:t xml:space="preserve"> </w:t>
      </w:r>
    </w:p>
    <w:p w:rsidR="00000000" w:rsidDel="00000000" w:rsidP="00000000" w:rsidRDefault="00000000" w:rsidRPr="00000000">
      <w:pPr>
        <w:numPr>
          <w:ilvl w:val="0"/>
          <w:numId w:val="17"/>
        </w:numPr>
        <w:pBdr/>
        <w:spacing w:after="200" w:lineRule="auto"/>
        <w:ind w:left="720" w:hanging="360"/>
        <w:rPr/>
      </w:pPr>
      <w:r w:rsidDel="00000000" w:rsidR="00000000" w:rsidRPr="00000000">
        <w:rPr>
          <w:rtl w:val="0"/>
        </w:rPr>
        <w:t xml:space="preserve"> </w:t>
      </w:r>
    </w:p>
    <w:p w:rsidR="00000000" w:rsidDel="00000000" w:rsidP="00000000" w:rsidRDefault="00000000" w:rsidRPr="00000000">
      <w:pPr>
        <w:numPr>
          <w:ilvl w:val="0"/>
          <w:numId w:val="17"/>
        </w:numPr>
        <w:pBdr/>
        <w:spacing w:after="200" w:lineRule="auto"/>
        <w:ind w:left="720" w:hanging="36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16.</w:t>
      </w:r>
      <w:r w:rsidDel="00000000" w:rsidR="00000000" w:rsidRPr="00000000">
        <w:rPr>
          <w:b w:val="1"/>
          <w:vertAlign w:val="baseline"/>
          <w:rtl w:val="0"/>
        </w:rPr>
        <w:t xml:space="preserve"> Define veto.</w:t>
      </w:r>
      <w:r w:rsidDel="00000000" w:rsidR="00000000" w:rsidRPr="00000000">
        <w:rPr>
          <w:vertAlign w:val="baseline"/>
          <w:rtl w:val="0"/>
        </w:rPr>
        <w:t xml:space="preserve"> What recourse does Congress have if the President vetoes a bill?</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17. What happens to a bill held for ten days with no action while Congress is in session?</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18. </w:t>
      </w:r>
      <w:r w:rsidDel="00000000" w:rsidR="00000000" w:rsidRPr="00000000">
        <w:rPr>
          <w:b w:val="1"/>
          <w:vertAlign w:val="baseline"/>
          <w:rtl w:val="0"/>
        </w:rPr>
        <w:t xml:space="preserve">Define pocket veto.</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8</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19. What is the relationship between the structural weaknesses in the Articles of Confederation and the powers expressed in Article I, Sec 8?</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vertAlign w:val="baseline"/>
          <w:rtl w:val="0"/>
        </w:rPr>
        <w:t xml:space="preserve">20. How many powers deal with an area of economics? How many with national security? List three powers dealing with each policy area.</w:t>
      </w:r>
      <w:r w:rsidDel="00000000" w:rsidR="00000000" w:rsidRPr="00000000">
        <w:rPr>
          <w:rtl w:val="0"/>
        </w:rPr>
      </w:r>
    </w:p>
    <w:tbl>
      <w:tblPr>
        <w:tblStyle w:val="Table2"/>
        <w:bidiVisual w:val="0"/>
        <w:tblW w:w="10800.0" w:type="dxa"/>
        <w:jc w:val="left"/>
        <w:tblLayout w:type="fixed"/>
        <w:tblLook w:val="0600"/>
      </w:tblPr>
      <w:tblGrid>
        <w:gridCol w:w="5445"/>
        <w:gridCol w:w="5355"/>
        <w:tblGridChange w:id="0">
          <w:tblGrid>
            <w:gridCol w:w="5445"/>
            <w:gridCol w:w="53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720" w:right="0" w:hanging="360"/>
              <w:contextualSpacing w:val="0"/>
              <w:jc w:val="center"/>
              <w:rPr/>
            </w:pPr>
            <w:r w:rsidDel="00000000" w:rsidR="00000000" w:rsidRPr="00000000">
              <w:rPr>
                <w:rtl w:val="0"/>
              </w:rPr>
              <w:t xml:space="preserve">Economics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National Security</w:t>
            </w:r>
          </w:p>
        </w:tc>
      </w:tr>
      <w:tr>
        <w:tc>
          <w:tcPr>
            <w:tcBorders>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u w:val="none"/>
              </w:rPr>
            </w:pPr>
            <w:r w:rsidDel="00000000" w:rsidR="00000000" w:rsidRPr="00000000">
              <w:rPr>
                <w:rtl w:val="0"/>
              </w:rPr>
            </w:r>
          </w:p>
        </w:tc>
        <w:tc>
          <w:tcPr>
            <w:tcBorders>
              <w:left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u w:val="none"/>
              </w:rPr>
            </w:pPr>
            <w:r w:rsidDel="00000000" w:rsidR="00000000" w:rsidRPr="00000000">
              <w:rPr>
                <w:rtl w:val="0"/>
              </w:rPr>
            </w:r>
          </w:p>
        </w:tc>
      </w:tr>
      <w:tr>
        <w:tc>
          <w:tcPr>
            <w:tcBorders>
              <w:top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u w:val="none"/>
              </w:rPr>
            </w:pPr>
            <w:r w:rsidDel="00000000" w:rsidR="00000000" w:rsidRPr="00000000">
              <w:rPr>
                <w:rtl w:val="0"/>
              </w:rPr>
            </w:r>
          </w:p>
        </w:tc>
        <w:tc>
          <w:tcPr>
            <w:tcBorders>
              <w:top w:color="000000" w:space="0" w:sz="4" w:val="single"/>
              <w:left w:color="000000" w:space="0" w:sz="4" w:val="single"/>
              <w:bottom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4"/>
              </w:numPr>
              <w:pBdr/>
              <w:spacing w:after="0" w:before="0" w:line="240" w:lineRule="auto"/>
              <w:ind w:left="720" w:right="0" w:hanging="360"/>
              <w:contextualSpacing w:val="1"/>
              <w:jc w:val="left"/>
              <w:rPr>
                <w:u w:val="none"/>
              </w:rPr>
            </w:pPr>
            <w:r w:rsidDel="00000000" w:rsidR="00000000" w:rsidRPr="00000000">
              <w:rPr>
                <w:rtl w:val="0"/>
              </w:rPr>
            </w:r>
          </w:p>
        </w:tc>
      </w:tr>
      <w:tr>
        <w:tc>
          <w:tcPr>
            <w:tcBorders>
              <w:top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5"/>
              </w:numPr>
              <w:pBdr/>
              <w:spacing w:after="0" w:before="0" w:line="240" w:lineRule="auto"/>
              <w:ind w:left="720" w:right="0" w:hanging="360"/>
              <w:contextualSpacing w:val="1"/>
              <w:jc w:val="left"/>
              <w:rPr>
                <w:u w:val="none"/>
              </w:rPr>
            </w:pPr>
            <w:r w:rsidDel="00000000" w:rsidR="00000000" w:rsidRPr="00000000">
              <w:rPr>
                <w:rtl w:val="0"/>
              </w:rPr>
            </w:r>
          </w:p>
        </w:tc>
        <w:tc>
          <w:tcPr>
            <w:tcBorders>
              <w:top w:color="000000" w:space="0" w:sz="4" w:val="single"/>
              <w:lef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u w:val="none"/>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21. Clause 3 gives Congress the power to regulate commerce with which three entities?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22. Clause 17 speaks to Congressional authority over what?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23. Why is Article I, Section 8, Clause 18 – the necessary and proper clause - referred to as the “elastic clause”?</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24. Why would the “necessary and proper” clause be linked to the political debate over the Constitution and implied power?</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 Section 9 (powers denied Congress)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25. Who are “such persons”? What provision was made for the slave trade?</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26. </w:t>
      </w:r>
      <w:r w:rsidDel="00000000" w:rsidR="00000000" w:rsidRPr="00000000">
        <w:rPr>
          <w:rtl w:val="0"/>
        </w:rPr>
        <w:t xml:space="preserve">Define</w:t>
      </w:r>
      <w:r w:rsidDel="00000000" w:rsidR="00000000" w:rsidRPr="00000000">
        <w:rPr>
          <w:vertAlign w:val="baseline"/>
          <w:rtl w:val="0"/>
        </w:rPr>
        <w:t xml:space="preserve"> </w:t>
      </w:r>
      <w:r w:rsidDel="00000000" w:rsidR="00000000" w:rsidRPr="00000000">
        <w:rPr>
          <w:b w:val="1"/>
          <w:vertAlign w:val="baseline"/>
          <w:rtl w:val="0"/>
        </w:rPr>
        <w:t xml:space="preserve">writ of habeas corpus</w:t>
      </w:r>
      <w:r w:rsidDel="00000000" w:rsidR="00000000" w:rsidRPr="00000000">
        <w:rPr>
          <w:rtl w:val="0"/>
        </w:rPr>
        <w:t xml:space="preserve">.</w:t>
      </w:r>
      <w:r w:rsidDel="00000000" w:rsidR="00000000" w:rsidRPr="00000000">
        <w:rPr>
          <w:vertAlign w:val="baseline"/>
          <w:rtl w:val="0"/>
        </w:rPr>
        <w:t xml:space="preserve"> When may it be suspended?</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27. How does the decision in Boumediene v. Bush (2008) relate to the suspension of habeas corpus?</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28. Define </w:t>
      </w:r>
      <w:r w:rsidDel="00000000" w:rsidR="00000000" w:rsidRPr="00000000">
        <w:rPr>
          <w:b w:val="1"/>
          <w:vertAlign w:val="baseline"/>
          <w:rtl w:val="0"/>
        </w:rPr>
        <w:t xml:space="preserve">bill of attainder.</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29. Define </w:t>
      </w:r>
      <w:r w:rsidDel="00000000" w:rsidR="00000000" w:rsidRPr="00000000">
        <w:rPr>
          <w:b w:val="1"/>
          <w:vertAlign w:val="baseline"/>
          <w:rtl w:val="0"/>
        </w:rPr>
        <w:t xml:space="preserve">ex post facto.</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30. Briefly explain each of the following powers denied Congress:</w:t>
      </w:r>
      <w:r w:rsidDel="00000000" w:rsidR="00000000" w:rsidRPr="00000000">
        <w:rPr>
          <w:rtl w:val="0"/>
        </w:rPr>
      </w:r>
    </w:p>
    <w:p w:rsidR="00000000" w:rsidDel="00000000" w:rsidP="00000000" w:rsidRDefault="00000000" w:rsidRPr="00000000">
      <w:pPr>
        <w:numPr>
          <w:ilvl w:val="0"/>
          <w:numId w:val="3"/>
        </w:numPr>
        <w:pBdr/>
        <w:spacing w:after="200" w:before="0" w:line="276" w:lineRule="auto"/>
        <w:ind w:left="1440" w:hanging="360"/>
        <w:contextualSpacing w:val="1"/>
        <w:rPr>
          <w:rFonts w:ascii="Times New Roman" w:cs="Times New Roman" w:eastAsia="Times New Roman" w:hAnsi="Times New Roman"/>
          <w:b w:val="0"/>
        </w:rPr>
      </w:pPr>
      <w:r w:rsidDel="00000000" w:rsidR="00000000" w:rsidRPr="00000000">
        <w:rPr>
          <w:b w:val="0"/>
          <w:vertAlign w:val="baseline"/>
          <w:rtl w:val="0"/>
        </w:rPr>
        <w:t xml:space="preserve">No capitation or direct tax – How does the 16th Amendment change this?</w:t>
      </w:r>
    </w:p>
    <w:p w:rsidR="00000000" w:rsidDel="00000000" w:rsidP="00000000" w:rsidRDefault="00000000" w:rsidRPr="00000000">
      <w:pPr>
        <w:pBdr/>
        <w:spacing w:after="200" w:before="0" w:line="276" w:lineRule="auto"/>
        <w:contextualSpacing w:val="0"/>
        <w:rPr/>
      </w:pPr>
      <w:r w:rsidDel="00000000" w:rsidR="00000000" w:rsidRPr="00000000">
        <w:rPr>
          <w:rtl w:val="0"/>
        </w:rPr>
      </w:r>
    </w:p>
    <w:p w:rsidR="00000000" w:rsidDel="00000000" w:rsidP="00000000" w:rsidRDefault="00000000" w:rsidRPr="00000000">
      <w:pPr>
        <w:numPr>
          <w:ilvl w:val="0"/>
          <w:numId w:val="3"/>
        </w:numPr>
        <w:pBdr/>
        <w:spacing w:after="200" w:before="0" w:line="276" w:lineRule="auto"/>
        <w:ind w:left="1440" w:hanging="360"/>
        <w:contextualSpacing w:val="1"/>
        <w:rPr>
          <w:rFonts w:ascii="Times New Roman" w:cs="Times New Roman" w:eastAsia="Times New Roman" w:hAnsi="Times New Roman"/>
          <w:b w:val="0"/>
        </w:rPr>
      </w:pPr>
      <w:r w:rsidDel="00000000" w:rsidR="00000000" w:rsidRPr="00000000">
        <w:rPr>
          <w:b w:val="0"/>
          <w:vertAlign w:val="baseline"/>
          <w:rtl w:val="0"/>
        </w:rPr>
        <w:t xml:space="preserve">No tax on exports from any state</w:t>
      </w:r>
    </w:p>
    <w:p w:rsidR="00000000" w:rsidDel="00000000" w:rsidP="00000000" w:rsidRDefault="00000000" w:rsidRPr="00000000">
      <w:pPr>
        <w:pBdr/>
        <w:spacing w:after="200" w:before="0" w:line="276" w:lineRule="auto"/>
        <w:contextualSpacing w:val="0"/>
        <w:rPr/>
      </w:pPr>
      <w:r w:rsidDel="00000000" w:rsidR="00000000" w:rsidRPr="00000000">
        <w:rPr>
          <w:rtl w:val="0"/>
        </w:rPr>
      </w:r>
    </w:p>
    <w:p w:rsidR="00000000" w:rsidDel="00000000" w:rsidP="00000000" w:rsidRDefault="00000000" w:rsidRPr="00000000">
      <w:pPr>
        <w:numPr>
          <w:ilvl w:val="0"/>
          <w:numId w:val="3"/>
        </w:numPr>
        <w:pBdr/>
        <w:spacing w:after="200" w:before="0" w:line="276" w:lineRule="auto"/>
        <w:ind w:left="1440" w:hanging="360"/>
        <w:contextualSpacing w:val="1"/>
        <w:rPr>
          <w:rFonts w:ascii="Times New Roman" w:cs="Times New Roman" w:eastAsia="Times New Roman" w:hAnsi="Times New Roman"/>
          <w:b w:val="0"/>
        </w:rPr>
      </w:pPr>
      <w:r w:rsidDel="00000000" w:rsidR="00000000" w:rsidRPr="00000000">
        <w:rPr>
          <w:b w:val="0"/>
          <w:vertAlign w:val="baseline"/>
          <w:rtl w:val="0"/>
        </w:rPr>
        <w:t xml:space="preserve">No preference regulating trade</w:t>
      </w:r>
    </w:p>
    <w:p w:rsidR="00000000" w:rsidDel="00000000" w:rsidP="00000000" w:rsidRDefault="00000000" w:rsidRPr="00000000">
      <w:pPr>
        <w:pBdr/>
        <w:spacing w:after="200" w:before="0" w:line="276" w:lineRule="auto"/>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31. Define </w:t>
      </w:r>
      <w:r w:rsidDel="00000000" w:rsidR="00000000" w:rsidRPr="00000000">
        <w:rPr>
          <w:b w:val="1"/>
          <w:vertAlign w:val="baseline"/>
          <w:rtl w:val="0"/>
        </w:rPr>
        <w:t xml:space="preserve">appropriations</w:t>
      </w:r>
      <w:r w:rsidDel="00000000" w:rsidR="00000000" w:rsidRPr="00000000">
        <w:rPr>
          <w:vertAlign w:val="baseline"/>
          <w:rtl w:val="0"/>
        </w:rPr>
        <w:t xml:space="preserve">. What are the Congressional budgetary powers in clause 7?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32. Why is there a prohibition on titles of nobility by the US and acceptance of the same from any foreign country?</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II - Executive Branch</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II, Section 1</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What is the term of office for president and vice president? Link this to the 22nd Amendment. </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 What is the number of electors from each state? Who may not be an elector?</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 Can the president and vice president come from the same state?</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4. What provision was made in the 12th Amendment?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5. What does the Constitution say about the dates for the presidential election and the electoral vote?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What are the dates?</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6. What are the Constitutional qualifications to be president?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7. What did the Constitution originally provide if the president could not perform his duties? What if the vice president could not perform those presidential duties? What provision is made by the 25th Amendment?</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II, Section 2</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8. Explain the president’s role as Commander in Chief</w:t>
      </w:r>
      <w:r w:rsidDel="00000000" w:rsidR="00000000" w:rsidRPr="00000000">
        <w:rPr>
          <w:rtl w:val="0"/>
        </w:rPr>
        <w:t xml:space="preserve">. </w:t>
      </w:r>
      <w:r w:rsidDel="00000000" w:rsidR="00000000" w:rsidRPr="00000000">
        <w:rPr>
          <w:vertAlign w:val="baseline"/>
          <w:rtl w:val="0"/>
        </w:rPr>
        <w:t xml:space="preserve">How does Clause 1 create the president’s cabinet?</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9. Define </w:t>
      </w:r>
      <w:r w:rsidDel="00000000" w:rsidR="00000000" w:rsidRPr="00000000">
        <w:rPr>
          <w:b w:val="1"/>
          <w:vertAlign w:val="baseline"/>
          <w:rtl w:val="0"/>
        </w:rPr>
        <w:t xml:space="preserve">pardon</w:t>
      </w:r>
      <w:r w:rsidDel="00000000" w:rsidR="00000000" w:rsidRPr="00000000">
        <w:rPr>
          <w:vertAlign w:val="baseline"/>
          <w:rtl w:val="0"/>
        </w:rPr>
        <w:t xml:space="preserve">. What exception exists to the presidential pardon?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10. What vote is required by the Senate when the president makes a treaty with a foreign government?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11. How does the Senate, in its “advice and consent” role, check presidential appointment and recess commission grants? What vote is required by the Senate when the president makes other appointments?</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II, Section 3</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12. What is the State of the Union address? When is it to be given?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13. When can the president convene and/or adjourn one or both chambers of Congress?</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II, Section 4</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14. Under what conditions can the president, vice president and all civil officers of the U.S. be removed from office?</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15. Define </w:t>
      </w:r>
      <w:r w:rsidDel="00000000" w:rsidR="00000000" w:rsidRPr="00000000">
        <w:rPr>
          <w:b w:val="1"/>
          <w:vertAlign w:val="baseline"/>
          <w:rtl w:val="0"/>
        </w:rPr>
        <w:t xml:space="preserve">high crimes and misdemeanors.</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16. Who were the only two presidents to be impeached? Were they removed from office?</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III - The Judicial Branch</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III, Section 1</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What is the only court established by the Constitution?</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2. What are inferior courts? What political body is given the power to create these courts?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 What is the term of office for federal judges? What is the logic of this provision?</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4. Can they receive pay cuts while holding the office?</w:t>
      </w:r>
      <w:r w:rsidDel="00000000" w:rsidR="00000000" w:rsidRPr="00000000">
        <w:rPr>
          <w:rtl w:val="0"/>
        </w:rPr>
      </w:r>
    </w:p>
    <w:p w:rsidR="00000000" w:rsidDel="00000000" w:rsidP="00000000" w:rsidRDefault="00000000" w:rsidRPr="00000000">
      <w:pPr>
        <w:pBdr/>
        <w:tabs>
          <w:tab w:val="left" w:pos="2177"/>
        </w:tabs>
        <w:contextualSpacing w:val="0"/>
        <w:rPr>
          <w:u w:val="single"/>
        </w:rPr>
      </w:pPr>
      <w:r w:rsidDel="00000000" w:rsidR="00000000" w:rsidRPr="00000000">
        <w:rPr>
          <w:rtl w:val="0"/>
        </w:rPr>
      </w:r>
    </w:p>
    <w:p w:rsidR="00000000" w:rsidDel="00000000" w:rsidP="00000000" w:rsidRDefault="00000000" w:rsidRPr="00000000">
      <w:pPr>
        <w:pBdr/>
        <w:tabs>
          <w:tab w:val="left" w:pos="2177"/>
        </w:tabs>
        <w:contextualSpacing w:val="0"/>
        <w:rPr>
          <w:u w:val="single"/>
        </w:rPr>
      </w:pPr>
      <w:r w:rsidDel="00000000" w:rsidR="00000000" w:rsidRPr="00000000">
        <w:rPr>
          <w:rtl w:val="0"/>
        </w:rPr>
      </w:r>
    </w:p>
    <w:p w:rsidR="00000000" w:rsidDel="00000000" w:rsidP="00000000" w:rsidRDefault="00000000" w:rsidRPr="00000000">
      <w:pPr>
        <w:pBdr/>
        <w:tabs>
          <w:tab w:val="left" w:pos="2177"/>
        </w:tabs>
        <w:contextualSpacing w:val="0"/>
        <w:rPr>
          <w:u w:val="single"/>
        </w:rPr>
      </w:pPr>
      <w:r w:rsidDel="00000000" w:rsidR="00000000" w:rsidRPr="00000000">
        <w:rPr>
          <w:rtl w:val="0"/>
        </w:rPr>
      </w:r>
    </w:p>
    <w:p w:rsidR="00000000" w:rsidDel="00000000" w:rsidP="00000000" w:rsidRDefault="00000000" w:rsidRPr="00000000">
      <w:pPr>
        <w:pBdr/>
        <w:tabs>
          <w:tab w:val="left" w:pos="2177"/>
        </w:tabs>
        <w:contextualSpacing w:val="0"/>
        <w:rPr>
          <w:b w:val="0"/>
          <w:u w:val="single"/>
          <w:vertAlign w:val="baseline"/>
        </w:rPr>
      </w:pPr>
      <w:r w:rsidDel="00000000" w:rsidR="00000000" w:rsidRPr="00000000">
        <w:rPr>
          <w:u w:val="single"/>
          <w:vertAlign w:val="baseline"/>
          <w:rtl w:val="0"/>
        </w:rPr>
        <w:t xml:space="preserve">Article III, Section 3</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5. Explain the elements of the crime of treason.</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ARTICLES I-III: The Three Branches – Powers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Enumerated powers are those specifically listed in the Constitution. Review Articles I-III for examples.</w:t>
      </w:r>
      <w:r w:rsidDel="00000000" w:rsidR="00000000" w:rsidRPr="00000000">
        <w:rPr>
          <w:rtl w:val="0"/>
        </w:rPr>
      </w:r>
    </w:p>
    <w:p w:rsidR="00000000" w:rsidDel="00000000" w:rsidP="00000000" w:rsidRDefault="00000000" w:rsidRPr="00000000">
      <w:pPr>
        <w:pBdr/>
        <w:contextualSpacing w:val="0"/>
        <w:jc w:val="center"/>
        <w:rPr>
          <w:b w:val="0"/>
          <w:u w:val="single"/>
          <w:vertAlign w:val="baseline"/>
        </w:rPr>
      </w:pPr>
      <w:r w:rsidDel="00000000" w:rsidR="00000000" w:rsidRPr="00000000">
        <w:rPr>
          <w:rtl w:val="0"/>
        </w:rPr>
      </w:r>
    </w:p>
    <w:tbl>
      <w:tblPr>
        <w:tblStyle w:val="Table3"/>
        <w:bidiVisual w:val="0"/>
        <w:tblW w:w="110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5"/>
        <w:tblGridChange w:id="0">
          <w:tblGrid>
            <w:gridCol w:w="11075"/>
          </w:tblGrid>
        </w:tblGridChange>
      </w:tblGrid>
      <w:tr>
        <w:trPr>
          <w:trHeight w:val="540" w:hRule="atLeast"/>
        </w:trPr>
        <w:tc>
          <w:tcPr>
            <w:shd w:fill="262626"/>
            <w:vAlign w:val="center"/>
          </w:tcPr>
          <w:p w:rsidR="00000000" w:rsidDel="00000000" w:rsidP="00000000" w:rsidRDefault="00000000" w:rsidRPr="00000000">
            <w:pPr>
              <w:pBdr/>
              <w:contextualSpacing w:val="0"/>
              <w:jc w:val="center"/>
              <w:rPr>
                <w:b w:val="0"/>
                <w:color w:val="ffffff"/>
                <w:shd w:fill="262626" w:val="clear"/>
                <w:vertAlign w:val="baseline"/>
              </w:rPr>
            </w:pPr>
            <w:r w:rsidDel="00000000" w:rsidR="00000000" w:rsidRPr="00000000">
              <w:rPr>
                <w:b w:val="1"/>
                <w:color w:val="ffffff"/>
                <w:shd w:fill="262626" w:val="clear"/>
                <w:vertAlign w:val="baseline"/>
                <w:rtl w:val="0"/>
              </w:rPr>
              <w:t xml:space="preserve">Legislative Branch</w:t>
            </w:r>
            <w:r w:rsidDel="00000000" w:rsidR="00000000" w:rsidRPr="00000000">
              <w:rPr>
                <w:rtl w:val="0"/>
              </w:rPr>
            </w:r>
          </w:p>
        </w:tc>
      </w:tr>
      <w:tr>
        <w:trPr>
          <w:trHeight w:val="980" w:hRule="atLeast"/>
        </w:trP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Checks and Balances: </w:t>
            </w:r>
            <w:r w:rsidDel="00000000" w:rsidR="00000000" w:rsidRPr="00000000">
              <w:rPr>
                <w:vertAlign w:val="baseline"/>
                <w:rtl w:val="0"/>
              </w:rPr>
              <w:t xml:space="preserve">What are TWO </w:t>
            </w:r>
            <w:r w:rsidDel="00000000" w:rsidR="00000000" w:rsidRPr="00000000">
              <w:rPr>
                <w:i w:val="1"/>
                <w:vertAlign w:val="baseline"/>
                <w:rtl w:val="0"/>
              </w:rPr>
              <w:t xml:space="preserve">enumerated </w:t>
            </w:r>
            <w:r w:rsidDel="00000000" w:rsidR="00000000" w:rsidRPr="00000000">
              <w:rPr>
                <w:vertAlign w:val="baseline"/>
                <w:rtl w:val="0"/>
              </w:rPr>
              <w:t xml:space="preserve">powers it has over the president?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r>
          </w:p>
        </w:tc>
      </w:tr>
      <w:tr>
        <w:trPr>
          <w:trHeight w:val="1160" w:hRule="atLeast"/>
        </w:trP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Checks and Balances: </w:t>
            </w:r>
            <w:r w:rsidDel="00000000" w:rsidR="00000000" w:rsidRPr="00000000">
              <w:rPr>
                <w:vertAlign w:val="baseline"/>
                <w:rtl w:val="0"/>
              </w:rPr>
              <w:t xml:space="preserve">What is ONE </w:t>
            </w:r>
            <w:r w:rsidDel="00000000" w:rsidR="00000000" w:rsidRPr="00000000">
              <w:rPr>
                <w:i w:val="1"/>
                <w:vertAlign w:val="baseline"/>
                <w:rtl w:val="0"/>
              </w:rPr>
              <w:t xml:space="preserve">enumerated </w:t>
            </w:r>
            <w:r w:rsidDel="00000000" w:rsidR="00000000" w:rsidRPr="00000000">
              <w:rPr>
                <w:vertAlign w:val="baseline"/>
                <w:rtl w:val="0"/>
              </w:rPr>
              <w:t xml:space="preserve">power it has over the courts?</w:t>
            </w:r>
          </w:p>
          <w:p w:rsidR="00000000" w:rsidDel="00000000" w:rsidP="00000000" w:rsidRDefault="00000000" w:rsidRPr="00000000">
            <w:pPr>
              <w:numPr>
                <w:ilvl w:val="0"/>
                <w:numId w:val="18"/>
              </w:numPr>
              <w:pBdr/>
              <w:ind w:left="720" w:hanging="360"/>
              <w:contextualSpacing w:val="1"/>
              <w:rPr>
                <w:u w:val="none"/>
              </w:rPr>
            </w:pPr>
            <w:r w:rsidDel="00000000" w:rsidR="00000000" w:rsidRPr="00000000">
              <w:rPr>
                <w:rtl w:val="0"/>
              </w:rPr>
            </w:r>
          </w:p>
        </w:tc>
      </w:tr>
      <w:tr>
        <w:trPr>
          <w:trHeight w:val="1240" w:hRule="atLeast"/>
        </w:trPr>
        <w:tc>
          <w:tcPr/>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What other </w:t>
            </w:r>
            <w:r w:rsidDel="00000000" w:rsidR="00000000" w:rsidRPr="00000000">
              <w:rPr>
                <w:i w:val="1"/>
                <w:vertAlign w:val="baseline"/>
                <w:rtl w:val="0"/>
              </w:rPr>
              <w:t xml:space="preserve">enumerated </w:t>
            </w:r>
            <w:r w:rsidDel="00000000" w:rsidR="00000000" w:rsidRPr="00000000">
              <w:rPr>
                <w:vertAlign w:val="baseline"/>
                <w:rtl w:val="0"/>
              </w:rPr>
              <w:t xml:space="preserve">powers does Congress have? (Be thorough.)</w:t>
            </w:r>
            <w:r w:rsidDel="00000000" w:rsidR="00000000" w:rsidRPr="00000000">
              <w:rPr>
                <w:rtl w:val="0"/>
              </w:rPr>
            </w:r>
          </w:p>
        </w:tc>
      </w:tr>
    </w:tbl>
    <w:p w:rsidR="00000000" w:rsidDel="00000000" w:rsidP="00000000" w:rsidRDefault="00000000" w:rsidRPr="00000000">
      <w:pPr>
        <w:pBdr/>
        <w:contextualSpacing w:val="0"/>
        <w:rPr>
          <w:b w:val="0"/>
          <w:u w:val="single"/>
          <w:vertAlign w:val="baseline"/>
        </w:rPr>
      </w:pPr>
      <w:r w:rsidDel="00000000" w:rsidR="00000000" w:rsidRPr="00000000">
        <w:rPr>
          <w:rtl w:val="0"/>
        </w:rPr>
      </w:r>
    </w:p>
    <w:tbl>
      <w:tblPr>
        <w:tblStyle w:val="Table4"/>
        <w:bidiVisual w:val="0"/>
        <w:tblW w:w="110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5"/>
        <w:tblGridChange w:id="0">
          <w:tblGrid>
            <w:gridCol w:w="11075"/>
          </w:tblGrid>
        </w:tblGridChange>
      </w:tblGrid>
      <w:tr>
        <w:trPr>
          <w:trHeight w:val="540" w:hRule="atLeast"/>
        </w:trPr>
        <w:tc>
          <w:tcPr>
            <w:shd w:fill="262626"/>
            <w:vAlign w:val="center"/>
          </w:tcPr>
          <w:p w:rsidR="00000000" w:rsidDel="00000000" w:rsidP="00000000" w:rsidRDefault="00000000" w:rsidRPr="00000000">
            <w:pPr>
              <w:pBdr/>
              <w:contextualSpacing w:val="0"/>
              <w:jc w:val="center"/>
              <w:rPr>
                <w:b w:val="0"/>
                <w:color w:val="ffffff"/>
                <w:shd w:fill="262626" w:val="clear"/>
                <w:vertAlign w:val="baseline"/>
              </w:rPr>
            </w:pPr>
            <w:r w:rsidDel="00000000" w:rsidR="00000000" w:rsidRPr="00000000">
              <w:rPr>
                <w:b w:val="1"/>
                <w:color w:val="ffffff"/>
                <w:shd w:fill="262626" w:val="clear"/>
                <w:vertAlign w:val="baseline"/>
                <w:rtl w:val="0"/>
              </w:rPr>
              <w:t xml:space="preserve">Executive Branch</w:t>
            </w:r>
            <w:r w:rsidDel="00000000" w:rsidR="00000000" w:rsidRPr="00000000">
              <w:rPr>
                <w:rtl w:val="0"/>
              </w:rPr>
            </w:r>
          </w:p>
        </w:tc>
      </w:tr>
      <w:tr>
        <w:trPr>
          <w:trHeight w:val="720" w:hRule="atLeast"/>
        </w:trP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Checks and Balances: </w:t>
            </w:r>
            <w:r w:rsidDel="00000000" w:rsidR="00000000" w:rsidRPr="00000000">
              <w:rPr>
                <w:vertAlign w:val="baseline"/>
                <w:rtl w:val="0"/>
              </w:rPr>
              <w:t xml:space="preserve">What is ONE </w:t>
            </w:r>
            <w:r w:rsidDel="00000000" w:rsidR="00000000" w:rsidRPr="00000000">
              <w:rPr>
                <w:i w:val="1"/>
                <w:vertAlign w:val="baseline"/>
                <w:rtl w:val="0"/>
              </w:rPr>
              <w:t xml:space="preserve">enumerated </w:t>
            </w:r>
            <w:r w:rsidDel="00000000" w:rsidR="00000000" w:rsidRPr="00000000">
              <w:rPr>
                <w:vertAlign w:val="baseline"/>
                <w:rtl w:val="0"/>
              </w:rPr>
              <w:t xml:space="preserve">power it has over Congress?</w:t>
            </w:r>
          </w:p>
          <w:p w:rsidR="00000000" w:rsidDel="00000000" w:rsidP="00000000" w:rsidRDefault="00000000" w:rsidRPr="00000000">
            <w:pPr>
              <w:numPr>
                <w:ilvl w:val="0"/>
                <w:numId w:val="16"/>
              </w:numPr>
              <w:pBdr/>
              <w:ind w:left="720" w:hanging="360"/>
              <w:contextualSpacing w:val="1"/>
              <w:rPr>
                <w:u w:val="none"/>
              </w:rPr>
            </w:pPr>
            <w:r w:rsidDel="00000000" w:rsidR="00000000" w:rsidRPr="00000000">
              <w:rPr>
                <w:rtl w:val="0"/>
              </w:rPr>
            </w:r>
          </w:p>
        </w:tc>
      </w:tr>
      <w:tr>
        <w:trPr>
          <w:trHeight w:val="740" w:hRule="atLeast"/>
        </w:trP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Checks and Balances: </w:t>
            </w:r>
            <w:r w:rsidDel="00000000" w:rsidR="00000000" w:rsidRPr="00000000">
              <w:rPr>
                <w:vertAlign w:val="baseline"/>
                <w:rtl w:val="0"/>
              </w:rPr>
              <w:t xml:space="preserve">What is ONE </w:t>
            </w:r>
            <w:r w:rsidDel="00000000" w:rsidR="00000000" w:rsidRPr="00000000">
              <w:rPr>
                <w:i w:val="1"/>
                <w:vertAlign w:val="baseline"/>
                <w:rtl w:val="0"/>
              </w:rPr>
              <w:t xml:space="preserve">enumerated </w:t>
            </w:r>
            <w:r w:rsidDel="00000000" w:rsidR="00000000" w:rsidRPr="00000000">
              <w:rPr>
                <w:vertAlign w:val="baseline"/>
                <w:rtl w:val="0"/>
              </w:rPr>
              <w:t xml:space="preserve">power it has over the courts?</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r>
          </w:p>
        </w:tc>
      </w:tr>
      <w:tr>
        <w:trPr>
          <w:trHeight w:val="1240" w:hRule="atLeast"/>
        </w:trPr>
        <w:tc>
          <w:tcPr/>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What other </w:t>
            </w:r>
            <w:r w:rsidDel="00000000" w:rsidR="00000000" w:rsidRPr="00000000">
              <w:rPr>
                <w:i w:val="1"/>
                <w:vertAlign w:val="baseline"/>
                <w:rtl w:val="0"/>
              </w:rPr>
              <w:t xml:space="preserve">enumerated </w:t>
            </w:r>
            <w:r w:rsidDel="00000000" w:rsidR="00000000" w:rsidRPr="00000000">
              <w:rPr>
                <w:vertAlign w:val="baseline"/>
                <w:rtl w:val="0"/>
              </w:rPr>
              <w:t xml:space="preserve">powers does the president have? </w:t>
            </w:r>
            <w:r w:rsidDel="00000000" w:rsidR="00000000" w:rsidRPr="00000000">
              <w:rPr>
                <w:rtl w:val="0"/>
              </w:rPr>
              <w:t xml:space="preserve">(Be thorough.)</w:t>
            </w:r>
            <w:r w:rsidDel="00000000" w:rsidR="00000000" w:rsidRPr="00000000">
              <w:rPr>
                <w:rtl w:val="0"/>
              </w:rPr>
            </w:r>
          </w:p>
        </w:tc>
      </w:tr>
    </w:tbl>
    <w:p w:rsidR="00000000" w:rsidDel="00000000" w:rsidP="00000000" w:rsidRDefault="00000000" w:rsidRPr="00000000">
      <w:pPr>
        <w:pBdr/>
        <w:contextualSpacing w:val="0"/>
        <w:rPr>
          <w:u w:val="single"/>
        </w:rPr>
      </w:pPr>
      <w:r w:rsidDel="00000000" w:rsidR="00000000" w:rsidRPr="00000000">
        <w:rPr>
          <w:rtl w:val="0"/>
        </w:rPr>
      </w:r>
    </w:p>
    <w:tbl>
      <w:tblPr>
        <w:tblStyle w:val="Table5"/>
        <w:bidiVisual w:val="0"/>
        <w:tblW w:w="110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5"/>
        <w:tblGridChange w:id="0">
          <w:tblGrid>
            <w:gridCol w:w="11075"/>
          </w:tblGrid>
        </w:tblGridChange>
      </w:tblGrid>
      <w:tr>
        <w:trPr>
          <w:trHeight w:val="500" w:hRule="atLeast"/>
        </w:trPr>
        <w:tc>
          <w:tcPr>
            <w:shd w:fill="262626"/>
            <w:vAlign w:val="center"/>
          </w:tcPr>
          <w:p w:rsidR="00000000" w:rsidDel="00000000" w:rsidP="00000000" w:rsidRDefault="00000000" w:rsidRPr="00000000">
            <w:pPr>
              <w:pBdr/>
              <w:contextualSpacing w:val="0"/>
              <w:jc w:val="center"/>
              <w:rPr>
                <w:b w:val="0"/>
                <w:color w:val="ffffff"/>
                <w:shd w:fill="262626" w:val="clear"/>
                <w:vertAlign w:val="baseline"/>
              </w:rPr>
            </w:pPr>
            <w:r w:rsidDel="00000000" w:rsidR="00000000" w:rsidRPr="00000000">
              <w:rPr>
                <w:b w:val="1"/>
                <w:color w:val="ffffff"/>
                <w:shd w:fill="262626" w:val="clear"/>
                <w:vertAlign w:val="baseline"/>
                <w:rtl w:val="0"/>
              </w:rPr>
              <w:t xml:space="preserve">Judicial Branch</w:t>
            </w:r>
            <w:r w:rsidDel="00000000" w:rsidR="00000000" w:rsidRPr="00000000">
              <w:rPr>
                <w:rtl w:val="0"/>
              </w:rPr>
            </w:r>
          </w:p>
        </w:tc>
      </w:tr>
      <w:tr>
        <w:trPr>
          <w:trHeight w:val="960" w:hRule="atLeast"/>
        </w:trPr>
        <w:tc>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Checks and Balances: </w:t>
            </w:r>
            <w:r w:rsidDel="00000000" w:rsidR="00000000" w:rsidRPr="00000000">
              <w:rPr>
                <w:vertAlign w:val="baseline"/>
                <w:rtl w:val="0"/>
              </w:rPr>
              <w:t xml:space="preserve">What is ONE enumerated power it has over Congress?</w:t>
            </w:r>
            <w:r w:rsidDel="00000000" w:rsidR="00000000" w:rsidRPr="00000000">
              <w:rPr>
                <w:rtl w:val="0"/>
              </w:rPr>
            </w:r>
          </w:p>
        </w:tc>
      </w:tr>
      <w:tr>
        <w:trPr>
          <w:trHeight w:val="980" w:hRule="atLeast"/>
        </w:trPr>
        <w:tc>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Checks and Balanc</w:t>
            </w:r>
            <w:r w:rsidDel="00000000" w:rsidR="00000000" w:rsidRPr="00000000">
              <w:rPr>
                <w:b w:val="1"/>
                <w:rtl w:val="0"/>
              </w:rPr>
              <w:t xml:space="preserve">e</w:t>
            </w:r>
            <w:r w:rsidDel="00000000" w:rsidR="00000000" w:rsidRPr="00000000">
              <w:rPr>
                <w:b w:val="1"/>
                <w:vertAlign w:val="baseline"/>
                <w:rtl w:val="0"/>
              </w:rPr>
              <w:t xml:space="preserve">s: </w:t>
            </w:r>
            <w:r w:rsidDel="00000000" w:rsidR="00000000" w:rsidRPr="00000000">
              <w:rPr>
                <w:vertAlign w:val="baseline"/>
                <w:rtl w:val="0"/>
              </w:rPr>
              <w:t xml:space="preserve">What is ONE enumerated power it has over the president?</w:t>
            </w:r>
            <w:r w:rsidDel="00000000" w:rsidR="00000000" w:rsidRPr="00000000">
              <w:rPr>
                <w:rtl w:val="0"/>
              </w:rPr>
            </w:r>
          </w:p>
        </w:tc>
      </w:tr>
      <w:tr>
        <w:trPr>
          <w:trHeight w:val="1040" w:hRule="atLeast"/>
        </w:trPr>
        <w:tc>
          <w:tcPr/>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What other enumerated powers does the court have? </w:t>
            </w:r>
            <w:r w:rsidDel="00000000" w:rsidR="00000000" w:rsidRPr="00000000">
              <w:rPr>
                <w:rtl w:val="0"/>
              </w:rPr>
              <w:t xml:space="preserve">(Be thorough.)</w:t>
            </w:r>
            <w:r w:rsidDel="00000000" w:rsidR="00000000" w:rsidRPr="00000000">
              <w:rPr>
                <w:rtl w:val="0"/>
              </w:rPr>
            </w:r>
          </w:p>
        </w:tc>
      </w:tr>
    </w:tbl>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ARTICLES I-III: Rules for Policy Makers</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Review Articles I-III to determine</w:t>
      </w:r>
      <w:r w:rsidDel="00000000" w:rsidR="00000000" w:rsidRPr="00000000">
        <w:rPr>
          <w:rtl w:val="0"/>
        </w:rPr>
        <w:t xml:space="preserve"> formal</w:t>
      </w:r>
      <w:r w:rsidDel="00000000" w:rsidR="00000000" w:rsidRPr="00000000">
        <w:rPr>
          <w:vertAlign w:val="baseline"/>
          <w:rtl w:val="0"/>
        </w:rPr>
        <w:t xml:space="preserve"> qualifications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tbl>
      <w:tblPr>
        <w:tblStyle w:val="Table6"/>
        <w:bidiVisual w:val="0"/>
        <w:tblW w:w="110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2"/>
        <w:gridCol w:w="2212"/>
        <w:gridCol w:w="2212"/>
        <w:gridCol w:w="2212"/>
        <w:gridCol w:w="2213"/>
        <w:tblGridChange w:id="0">
          <w:tblGrid>
            <w:gridCol w:w="2212"/>
            <w:gridCol w:w="2212"/>
            <w:gridCol w:w="2212"/>
            <w:gridCol w:w="2212"/>
            <w:gridCol w:w="2213"/>
          </w:tblGrid>
        </w:tblGridChange>
      </w:tblGrid>
      <w:tr>
        <w:trPr>
          <w:trHeight w:val="660" w:hRule="atLeast"/>
        </w:trPr>
        <w:tc>
          <w:tcPr>
            <w:shd w:fill="434343"/>
          </w:tcPr>
          <w:p w:rsidR="00000000" w:rsidDel="00000000" w:rsidP="00000000" w:rsidRDefault="00000000" w:rsidRPr="00000000">
            <w:pPr>
              <w:pBdr/>
              <w:contextualSpacing w:val="0"/>
              <w:rPr>
                <w:b w:val="0"/>
                <w:color w:val="ffffff"/>
                <w:vertAlign w:val="baseline"/>
              </w:rPr>
            </w:pPr>
            <w:r w:rsidDel="00000000" w:rsidR="00000000" w:rsidRPr="00000000">
              <w:rPr>
                <w:rtl w:val="0"/>
              </w:rPr>
            </w:r>
          </w:p>
        </w:tc>
        <w:tc>
          <w:tcPr>
            <w:shd w:fill="434343"/>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House</w:t>
            </w:r>
            <w:r w:rsidDel="00000000" w:rsidR="00000000" w:rsidRPr="00000000">
              <w:rPr>
                <w:rtl w:val="0"/>
              </w:rPr>
            </w:r>
          </w:p>
        </w:tc>
        <w:tc>
          <w:tcPr>
            <w:shd w:fill="434343"/>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Senate</w:t>
            </w:r>
            <w:r w:rsidDel="00000000" w:rsidR="00000000" w:rsidRPr="00000000">
              <w:rPr>
                <w:rtl w:val="0"/>
              </w:rPr>
            </w:r>
          </w:p>
        </w:tc>
        <w:tc>
          <w:tcPr>
            <w:shd w:fill="434343"/>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President</w:t>
            </w:r>
            <w:r w:rsidDel="00000000" w:rsidR="00000000" w:rsidRPr="00000000">
              <w:rPr>
                <w:rtl w:val="0"/>
              </w:rPr>
            </w:r>
          </w:p>
        </w:tc>
        <w:tc>
          <w:tcPr>
            <w:shd w:fill="434343"/>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Supreme Court Justice</w:t>
            </w:r>
            <w:r w:rsidDel="00000000" w:rsidR="00000000" w:rsidRPr="00000000">
              <w:rPr>
                <w:rtl w:val="0"/>
              </w:rPr>
            </w:r>
          </w:p>
        </w:tc>
      </w:tr>
      <w:tr>
        <w:trPr>
          <w:trHeight w:val="6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Age Requirement</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r>
      <w:tr>
        <w:trPr>
          <w:trHeight w:val="70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Citizen Requirement</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Length of Term</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r>
      <w:tr>
        <w:trPr>
          <w:trHeight w:val="160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Gaining Office:</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How does it happen?</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Who is involved in the process?</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tl w:val="0"/>
              </w:rPr>
            </w:r>
          </w:p>
        </w:tc>
      </w:tr>
    </w:tbl>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IV</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IV, General</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What relationships are defined in Article Four?</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IV, Section 1</w:t>
      </w: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vertAlign w:val="baseline"/>
          <w:rtl w:val="0"/>
        </w:rPr>
        <w:t xml:space="preserve">2. Define </w:t>
      </w:r>
      <w:r w:rsidDel="00000000" w:rsidR="00000000" w:rsidRPr="00000000">
        <w:rPr>
          <w:b w:val="1"/>
          <w:vertAlign w:val="baseline"/>
          <w:rtl w:val="0"/>
        </w:rPr>
        <w:t xml:space="preserve">“full faith and credit”.</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IV, Section 2</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 Define </w:t>
      </w:r>
      <w:r w:rsidDel="00000000" w:rsidR="00000000" w:rsidRPr="00000000">
        <w:rPr>
          <w:b w:val="1"/>
          <w:vertAlign w:val="baseline"/>
          <w:rtl w:val="0"/>
        </w:rPr>
        <w:t xml:space="preserve">privileges and immunities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4. Define </w:t>
      </w:r>
      <w:r w:rsidDel="00000000" w:rsidR="00000000" w:rsidRPr="00000000">
        <w:rPr>
          <w:b w:val="1"/>
          <w:vertAlign w:val="baseline"/>
          <w:rtl w:val="0"/>
        </w:rPr>
        <w:t xml:space="preserve">extradition</w:t>
      </w:r>
      <w:r w:rsidDel="00000000" w:rsidR="00000000" w:rsidRPr="00000000">
        <w:rPr>
          <w:vertAlign w:val="baseline"/>
          <w:rtl w:val="0"/>
        </w:rPr>
        <w:t xml:space="preserve">. Who has the authority to compel state authorities to extradite a fugitive from one state to another? What repealed the fugitive slave clause of this section?</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IV, Section 3</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5. What political body(s) is responsible for the creation of new states within the boundaries of existing states?</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6. What political body is responsible for the creation of new states from other United States territory or property?</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u w:val="single"/>
          <w:vertAlign w:val="baseline"/>
          <w:rtl w:val="0"/>
        </w:rPr>
        <w:t xml:space="preserve">Article IV, Section 4</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7. What specific protections do the states get from the national government?</w:t>
      </w: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V</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List the TWO ways to propose and amendment and the TWO ways to ratify an amendment.</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tbl>
      <w:tblPr>
        <w:tblStyle w:val="Table7"/>
        <w:bidiVisual w:val="0"/>
        <w:tblW w:w="110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5"/>
        <w:gridCol w:w="5545"/>
        <w:tblGridChange w:id="0">
          <w:tblGrid>
            <w:gridCol w:w="5545"/>
            <w:gridCol w:w="5545"/>
          </w:tblGrid>
        </w:tblGridChange>
      </w:tblGrid>
      <w:tr>
        <w:trPr>
          <w:trHeight w:val="480" w:hRule="atLeast"/>
        </w:trPr>
        <w:tc>
          <w:tcPr>
            <w:shd w:fill="262626"/>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Proposing an Amendment</w:t>
            </w:r>
            <w:r w:rsidDel="00000000" w:rsidR="00000000" w:rsidRPr="00000000">
              <w:rPr>
                <w:rtl w:val="0"/>
              </w:rPr>
            </w:r>
          </w:p>
        </w:tc>
        <w:tc>
          <w:tcPr>
            <w:shd w:fill="262626"/>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Ratifying an Amendment</w:t>
            </w:r>
            <w:r w:rsidDel="00000000" w:rsidR="00000000" w:rsidRPr="00000000">
              <w:rPr>
                <w:rtl w:val="0"/>
              </w:rPr>
            </w:r>
          </w:p>
        </w:tc>
      </w:tr>
      <w:tr>
        <w:trPr>
          <w:trHeight w:val="1180" w:hRule="atLeast"/>
        </w:trPr>
        <w:tc>
          <w:tcPr/>
          <w:p w:rsidR="00000000" w:rsidDel="00000000" w:rsidP="00000000" w:rsidRDefault="00000000" w:rsidRPr="00000000">
            <w:pPr>
              <w:numPr>
                <w:ilvl w:val="0"/>
                <w:numId w:val="20"/>
              </w:numPr>
              <w:pBdr/>
              <w:ind w:left="720" w:hanging="360"/>
              <w:contextualSpacing w:val="1"/>
              <w:rPr>
                <w:b w:val="0"/>
                <w:u w:val="none"/>
                <w:vertAlign w:val="baseline"/>
              </w:rPr>
            </w:pPr>
            <w:r w:rsidDel="00000000" w:rsidR="00000000" w:rsidRPr="00000000">
              <w:rPr>
                <w:rtl w:val="0"/>
              </w:rPr>
            </w:r>
          </w:p>
        </w:tc>
        <w:tc>
          <w:tcPr/>
          <w:p w:rsidR="00000000" w:rsidDel="00000000" w:rsidP="00000000" w:rsidRDefault="00000000" w:rsidRPr="00000000">
            <w:pPr>
              <w:numPr>
                <w:ilvl w:val="0"/>
                <w:numId w:val="19"/>
              </w:numPr>
              <w:pBdr/>
              <w:ind w:left="720" w:hanging="360"/>
              <w:contextualSpacing w:val="1"/>
              <w:rPr>
                <w:b w:val="0"/>
                <w:u w:val="none"/>
                <w:vertAlign w:val="baseline"/>
              </w:rPr>
            </w:pPr>
            <w:r w:rsidDel="00000000" w:rsidR="00000000" w:rsidRPr="00000000">
              <w:rPr>
                <w:rtl w:val="0"/>
              </w:rPr>
            </w:r>
          </w:p>
        </w:tc>
      </w:tr>
      <w:tr>
        <w:trPr>
          <w:trHeight w:val="1240" w:hRule="atLeast"/>
        </w:trPr>
        <w:tc>
          <w:tcPr/>
          <w:p w:rsidR="00000000" w:rsidDel="00000000" w:rsidP="00000000" w:rsidRDefault="00000000" w:rsidRPr="00000000">
            <w:pPr>
              <w:numPr>
                <w:ilvl w:val="0"/>
                <w:numId w:val="12"/>
              </w:numPr>
              <w:pBdr/>
              <w:ind w:left="720" w:hanging="360"/>
              <w:contextualSpacing w:val="1"/>
              <w:rPr>
                <w:b w:val="0"/>
                <w:u w:val="none"/>
                <w:vertAlign w:val="baseline"/>
              </w:rPr>
            </w:pPr>
            <w:r w:rsidDel="00000000" w:rsidR="00000000" w:rsidRPr="00000000">
              <w:rPr>
                <w:rtl w:val="0"/>
              </w:rPr>
            </w:r>
          </w:p>
        </w:tc>
        <w:tc>
          <w:tcPr/>
          <w:p w:rsidR="00000000" w:rsidDel="00000000" w:rsidP="00000000" w:rsidRDefault="00000000" w:rsidRPr="00000000">
            <w:pPr>
              <w:numPr>
                <w:ilvl w:val="0"/>
                <w:numId w:val="1"/>
              </w:numPr>
              <w:pBdr/>
              <w:ind w:left="720" w:hanging="360"/>
              <w:contextualSpacing w:val="1"/>
              <w:rPr>
                <w:b w:val="0"/>
                <w:u w:val="none"/>
                <w:vertAlign w:val="baseline"/>
              </w:rPr>
            </w:pPr>
            <w:r w:rsidDel="00000000" w:rsidR="00000000" w:rsidRPr="00000000">
              <w:rPr>
                <w:rtl w:val="0"/>
              </w:rPr>
            </w:r>
          </w:p>
        </w:tc>
      </w:tr>
    </w:tbl>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Who determines the method of ratification?</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 Which process of proposal and ratification has been used the most often? Which has never been used?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VI</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1. How does the Constitution acknowledge responsibility for the acts of the government under the Articles?</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2. Section 2 is known as the </w:t>
      </w:r>
      <w:r w:rsidDel="00000000" w:rsidR="00000000" w:rsidRPr="00000000">
        <w:rPr>
          <w:b w:val="1"/>
          <w:vertAlign w:val="baseline"/>
          <w:rtl w:val="0"/>
        </w:rPr>
        <w:t xml:space="preserve">“supremacy clause”</w:t>
      </w:r>
      <w:r w:rsidDel="00000000" w:rsidR="00000000" w:rsidRPr="00000000">
        <w:rPr>
          <w:vertAlign w:val="baseline"/>
          <w:rtl w:val="0"/>
        </w:rPr>
        <w:t xml:space="preserve"> and creates the principle of </w:t>
      </w:r>
      <w:r w:rsidDel="00000000" w:rsidR="00000000" w:rsidRPr="00000000">
        <w:rPr>
          <w:b w:val="1"/>
          <w:vertAlign w:val="baseline"/>
          <w:rtl w:val="0"/>
        </w:rPr>
        <w:t xml:space="preserve">“constitutionality.</w:t>
      </w:r>
      <w:r w:rsidDel="00000000" w:rsidR="00000000" w:rsidRPr="00000000">
        <w:rPr>
          <w:vertAlign w:val="baseline"/>
          <w:rtl w:val="0"/>
        </w:rPr>
        <w:t xml:space="preserve">” Define each of these terms.</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3. </w:t>
      </w:r>
      <w:r w:rsidDel="00000000" w:rsidR="00000000" w:rsidRPr="00000000">
        <w:rPr>
          <w:rtl w:val="0"/>
        </w:rPr>
        <w:t xml:space="preserve">Define</w:t>
      </w:r>
      <w:r w:rsidDel="00000000" w:rsidR="00000000" w:rsidRPr="00000000">
        <w:rPr>
          <w:vertAlign w:val="baseline"/>
          <w:rtl w:val="0"/>
        </w:rPr>
        <w:t xml:space="preserve"> </w:t>
      </w:r>
      <w:r w:rsidDel="00000000" w:rsidR="00000000" w:rsidRPr="00000000">
        <w:rPr>
          <w:b w:val="1"/>
          <w:vertAlign w:val="baseline"/>
          <w:rtl w:val="0"/>
        </w:rPr>
        <w:t xml:space="preserve">preemption</w:t>
      </w:r>
      <w:r w:rsidDel="00000000" w:rsidR="00000000" w:rsidRPr="00000000">
        <w:rPr>
          <w:rtl w:val="0"/>
        </w:rPr>
        <w:t xml:space="preserve">.</w:t>
      </w:r>
      <w:r w:rsidDel="00000000" w:rsidR="00000000" w:rsidRPr="00000000">
        <w:rPr>
          <w:vertAlign w:val="baseline"/>
          <w:rtl w:val="0"/>
        </w:rPr>
        <w:t xml:space="preserve"> What does the principle say about the states prevailing in a conflict with the federal government?</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4. What is the only forbidden test to the oath of office for public officials?</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b w:val="1"/>
          <w:u w:val="single"/>
          <w:vertAlign w:val="baseline"/>
          <w:rtl w:val="0"/>
        </w:rPr>
        <w:t xml:space="preserve">ARTICLE VII</w:t>
      </w: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vertAlign w:val="baseline"/>
          <w:rtl w:val="0"/>
        </w:rPr>
        <w:t xml:space="preserve">1. Define </w:t>
      </w:r>
      <w:r w:rsidDel="00000000" w:rsidR="00000000" w:rsidRPr="00000000">
        <w:rPr>
          <w:b w:val="1"/>
          <w:vertAlign w:val="baseline"/>
          <w:rtl w:val="0"/>
        </w:rPr>
        <w:t xml:space="preserve">ratification</w:t>
      </w:r>
      <w:r w:rsidDel="00000000" w:rsidR="00000000" w:rsidRPr="00000000">
        <w:rPr>
          <w:b w:val="1"/>
          <w:rtl w:val="0"/>
        </w:rPr>
        <w:t xml:space="preserve"> </w:t>
      </w:r>
      <w:r w:rsidDel="00000000" w:rsidR="00000000" w:rsidRPr="00000000">
        <w:rPr>
          <w:rtl w:val="0"/>
        </w:rPr>
        <w:t xml:space="preserve">and explain what was required for the Constitution to be ratified.</w:t>
      </w: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sz w:val="28"/>
          <w:szCs w:val="28"/>
          <w:u w:val="single"/>
          <w:vertAlign w:val="baseline"/>
          <w:rtl w:val="0"/>
        </w:rPr>
        <w:t xml:space="preserve">C. AMENDMENTS</w:t>
      </w:r>
      <w:r w:rsidDel="00000000" w:rsidR="00000000" w:rsidRPr="00000000">
        <w:rPr>
          <w:sz w:val="28"/>
          <w:szCs w:val="28"/>
          <w:rtl w:val="0"/>
        </w:rPr>
        <w:t xml:space="preserve"> - </w:t>
      </w:r>
      <w:r w:rsidDel="00000000" w:rsidR="00000000" w:rsidRPr="00000000">
        <w:rPr>
          <w:rtl w:val="0"/>
        </w:rPr>
        <w:t xml:space="preserve">Summarize the amendments to the Constitution.</w:t>
      </w:r>
      <w:r w:rsidDel="00000000" w:rsidR="00000000" w:rsidRPr="00000000">
        <w:rPr>
          <w:rtl w:val="0"/>
        </w:rPr>
      </w:r>
    </w:p>
    <w:tbl>
      <w:tblPr>
        <w:tblStyle w:val="Table8"/>
        <w:bidiVisual w:val="0"/>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9540"/>
        <w:tblGridChange w:id="0">
          <w:tblGrid>
            <w:gridCol w:w="1368"/>
            <w:gridCol w:w="9540"/>
          </w:tblGrid>
        </w:tblGridChange>
      </w:tblGrid>
      <w:tr>
        <w:trPr>
          <w:trHeight w:val="480" w:hRule="atLeast"/>
        </w:trPr>
        <w:tc>
          <w:tcPr>
            <w:shd w:fill="434343"/>
            <w:vAlign w:val="center"/>
          </w:tcPr>
          <w:p w:rsidR="00000000" w:rsidDel="00000000" w:rsidP="00000000" w:rsidRDefault="00000000" w:rsidRPr="00000000">
            <w:pPr>
              <w:pBdr/>
              <w:contextualSpacing w:val="0"/>
              <w:jc w:val="center"/>
              <w:rPr>
                <w:b w:val="0"/>
                <w:u w:val="single"/>
                <w:vertAlign w:val="baseline"/>
              </w:rPr>
            </w:pPr>
            <w:r w:rsidDel="00000000" w:rsidR="00000000" w:rsidRPr="00000000">
              <w:rPr>
                <w:rtl w:val="0"/>
              </w:rPr>
            </w:r>
          </w:p>
        </w:tc>
        <w:tc>
          <w:tcPr>
            <w:shd w:fill="262626"/>
            <w:vAlign w:val="center"/>
          </w:tcPr>
          <w:p w:rsidR="00000000" w:rsidDel="00000000" w:rsidP="00000000" w:rsidRDefault="00000000" w:rsidRPr="00000000">
            <w:pPr>
              <w:pBdr/>
              <w:contextualSpacing w:val="0"/>
              <w:jc w:val="center"/>
              <w:rPr>
                <w:b w:val="0"/>
                <w:color w:val="ffffff"/>
                <w:vertAlign w:val="baseline"/>
              </w:rPr>
            </w:pPr>
            <w:r w:rsidDel="00000000" w:rsidR="00000000" w:rsidRPr="00000000">
              <w:rPr>
                <w:b w:val="1"/>
                <w:color w:val="ffffff"/>
                <w:vertAlign w:val="baseline"/>
                <w:rtl w:val="0"/>
              </w:rPr>
              <w:t xml:space="preserve">Amendments</w:t>
            </w: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w:t>
            </w:r>
            <w:r w:rsidDel="00000000" w:rsidR="00000000" w:rsidRPr="00000000">
              <w:rPr>
                <w:rtl w:val="0"/>
              </w:rPr>
            </w:r>
          </w:p>
        </w:tc>
        <w:tc>
          <w:tcPr/>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3*</w:t>
            </w:r>
            <w:r w:rsidDel="00000000" w:rsidR="00000000" w:rsidRPr="00000000">
              <w:rPr>
                <w:rtl w:val="0"/>
              </w:rPr>
            </w:r>
          </w:p>
        </w:tc>
        <w:tc>
          <w:tcPr/>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5*</w:t>
            </w:r>
            <w:r w:rsidDel="00000000" w:rsidR="00000000" w:rsidRPr="00000000">
              <w:rPr>
                <w:rtl w:val="0"/>
              </w:rPr>
            </w:r>
          </w:p>
        </w:tc>
        <w:tc>
          <w:tcPr/>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7*</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8*</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9*</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10*</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11</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12</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13*</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14*</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15*</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16</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17</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18</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19*</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20</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21</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22</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23</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8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25</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26</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r>
        <w:trPr>
          <w:trHeight w:val="500" w:hRule="atLeast"/>
        </w:trPr>
        <w:tc>
          <w:tcPr>
            <w:vAlign w:val="center"/>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27</w:t>
            </w:r>
            <w:r w:rsidDel="00000000" w:rsidR="00000000" w:rsidRPr="00000000">
              <w:rPr>
                <w:rtl w:val="0"/>
              </w:rPr>
            </w:r>
          </w:p>
        </w:tc>
        <w:tc>
          <w:tcPr/>
          <w:p w:rsidR="00000000" w:rsidDel="00000000" w:rsidP="00000000" w:rsidRDefault="00000000" w:rsidRPr="00000000">
            <w:pPr>
              <w:pBdr/>
              <w:contextualSpacing w:val="0"/>
              <w:rPr>
                <w:b w:val="0"/>
                <w:u w:val="single"/>
                <w:vertAlign w:val="baseline"/>
              </w:rPr>
            </w:pPr>
            <w:r w:rsidDel="00000000" w:rsidR="00000000" w:rsidRPr="00000000">
              <w:rPr>
                <w:rtl w:val="0"/>
              </w:rPr>
            </w:r>
          </w:p>
        </w:tc>
      </w:tr>
    </w:tbl>
    <w:p w:rsidR="00000000" w:rsidDel="00000000" w:rsidP="00000000" w:rsidRDefault="00000000" w:rsidRPr="00000000">
      <w:pPr>
        <w:pBdr/>
        <w:spacing w:line="276" w:lineRule="auto"/>
        <w:contextualSpacing w:val="0"/>
        <w:rPr/>
      </w:pPr>
      <w:r w:rsidDel="00000000" w:rsidR="00000000" w:rsidRPr="00000000">
        <w:rPr>
          <w:rtl w:val="0"/>
        </w:rPr>
      </w:r>
    </w:p>
    <w:sectPr>
      <w:foot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00" w:before="10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